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9C" w:rsidRPr="00EC2630" w:rsidRDefault="00DD149C" w:rsidP="00DD149C">
      <w:pPr>
        <w:pStyle w:val="Tytu"/>
        <w:rPr>
          <w:color w:val="000000"/>
          <w:szCs w:val="28"/>
        </w:rPr>
      </w:pPr>
      <w:r w:rsidRPr="00EC2630">
        <w:rPr>
          <w:color w:val="000000"/>
          <w:szCs w:val="28"/>
        </w:rPr>
        <w:t>REGULAMIN</w:t>
      </w:r>
    </w:p>
    <w:p w:rsidR="00DD149C" w:rsidRDefault="00DD149C" w:rsidP="00DD149C">
      <w:pPr>
        <w:pStyle w:val="Tytu"/>
        <w:rPr>
          <w:color w:val="000000"/>
          <w:szCs w:val="28"/>
        </w:rPr>
      </w:pPr>
      <w:r>
        <w:rPr>
          <w:color w:val="000000"/>
          <w:szCs w:val="28"/>
        </w:rPr>
        <w:t xml:space="preserve">XXI </w:t>
      </w:r>
      <w:r w:rsidRPr="00EC2630">
        <w:rPr>
          <w:color w:val="000000"/>
          <w:szCs w:val="28"/>
        </w:rPr>
        <w:t>FESTIWALU POLSKIEJ PIOSENKI ESTRADOWEJ</w:t>
      </w:r>
      <w:r>
        <w:rPr>
          <w:color w:val="000000"/>
          <w:szCs w:val="28"/>
        </w:rPr>
        <w:t xml:space="preserve"> „MALWY 2019</w:t>
      </w:r>
      <w:r w:rsidRPr="00EC2630">
        <w:rPr>
          <w:color w:val="000000"/>
          <w:szCs w:val="28"/>
        </w:rPr>
        <w:t xml:space="preserve">” </w:t>
      </w:r>
    </w:p>
    <w:p w:rsidR="00DD149C" w:rsidRDefault="00DD149C" w:rsidP="00DD149C">
      <w:pPr>
        <w:pStyle w:val="Tytu"/>
        <w:rPr>
          <w:color w:val="000000"/>
          <w:szCs w:val="28"/>
        </w:rPr>
      </w:pPr>
      <w:r>
        <w:rPr>
          <w:color w:val="000000"/>
          <w:szCs w:val="28"/>
        </w:rPr>
        <w:t>18-19 maja 2019r.</w:t>
      </w:r>
    </w:p>
    <w:p w:rsidR="00DD149C" w:rsidRPr="00EC2630" w:rsidRDefault="00DD149C" w:rsidP="00DD149C">
      <w:pPr>
        <w:pStyle w:val="Tytu"/>
        <w:rPr>
          <w:color w:val="000000"/>
          <w:szCs w:val="28"/>
        </w:rPr>
      </w:pPr>
    </w:p>
    <w:p w:rsidR="00DD149C" w:rsidRPr="00EC2630" w:rsidRDefault="00DD149C" w:rsidP="00DD149C">
      <w:pPr>
        <w:pStyle w:val="Tytu"/>
        <w:rPr>
          <w:color w:val="000000"/>
          <w:szCs w:val="28"/>
        </w:rPr>
      </w:pPr>
    </w:p>
    <w:p w:rsidR="00DD149C" w:rsidRPr="00EC2630" w:rsidRDefault="00DD149C" w:rsidP="00DD149C">
      <w:pPr>
        <w:pStyle w:val="Tytu"/>
        <w:numPr>
          <w:ilvl w:val="0"/>
          <w:numId w:val="1"/>
        </w:numPr>
        <w:jc w:val="left"/>
        <w:rPr>
          <w:color w:val="000000"/>
          <w:szCs w:val="28"/>
        </w:rPr>
      </w:pPr>
      <w:r>
        <w:rPr>
          <w:color w:val="000000"/>
          <w:szCs w:val="28"/>
        </w:rPr>
        <w:t>O</w:t>
      </w:r>
      <w:r w:rsidRPr="00EC2630">
        <w:rPr>
          <w:color w:val="000000"/>
          <w:szCs w:val="28"/>
        </w:rPr>
        <w:t>RGANIZATORZY</w:t>
      </w:r>
    </w:p>
    <w:p w:rsidR="00DD149C" w:rsidRPr="00EC2630" w:rsidRDefault="00DD149C" w:rsidP="00DD149C">
      <w:pPr>
        <w:pStyle w:val="Tytu"/>
        <w:jc w:val="left"/>
        <w:rPr>
          <w:color w:val="000000"/>
          <w:szCs w:val="28"/>
        </w:rPr>
      </w:pPr>
    </w:p>
    <w:p w:rsidR="00DD149C" w:rsidRPr="00EC2630" w:rsidRDefault="00DD149C" w:rsidP="00DD149C">
      <w:pPr>
        <w:pStyle w:val="Tytu"/>
        <w:rPr>
          <w:color w:val="000000"/>
          <w:szCs w:val="28"/>
        </w:rPr>
      </w:pPr>
      <w:r w:rsidRPr="00EC2630">
        <w:rPr>
          <w:color w:val="000000"/>
          <w:szCs w:val="28"/>
        </w:rPr>
        <w:t>ZWIĄZEK POLAKÓW NA BIAŁORUSI</w:t>
      </w:r>
    </w:p>
    <w:p w:rsidR="00DD149C" w:rsidRPr="00EC2630" w:rsidRDefault="00DD149C" w:rsidP="00DD149C">
      <w:pPr>
        <w:pStyle w:val="Tytu"/>
        <w:jc w:val="left"/>
        <w:rPr>
          <w:b w:val="0"/>
          <w:color w:val="000000"/>
          <w:szCs w:val="28"/>
        </w:rPr>
      </w:pPr>
    </w:p>
    <w:p w:rsidR="00DD149C" w:rsidRPr="00EC2630" w:rsidRDefault="00DD149C" w:rsidP="00DD149C">
      <w:pPr>
        <w:pStyle w:val="Tytu"/>
        <w:jc w:val="left"/>
        <w:rPr>
          <w:color w:val="000000"/>
          <w:szCs w:val="28"/>
        </w:rPr>
      </w:pPr>
      <w:r w:rsidRPr="00EC2630">
        <w:rPr>
          <w:color w:val="000000"/>
          <w:szCs w:val="28"/>
        </w:rPr>
        <w:t xml:space="preserve">Osoba odpowiedzialna: </w:t>
      </w:r>
    </w:p>
    <w:p w:rsidR="00DD149C" w:rsidRPr="00EC2630" w:rsidRDefault="00DD149C" w:rsidP="00DD149C">
      <w:pPr>
        <w:pStyle w:val="Tytu"/>
        <w:rPr>
          <w:color w:val="000000"/>
          <w:szCs w:val="28"/>
        </w:rPr>
      </w:pPr>
      <w:r>
        <w:rPr>
          <w:color w:val="000000"/>
          <w:szCs w:val="28"/>
        </w:rPr>
        <w:t xml:space="preserve">Renata </w:t>
      </w:r>
      <w:proofErr w:type="spellStart"/>
      <w:r>
        <w:rPr>
          <w:color w:val="000000"/>
          <w:szCs w:val="28"/>
        </w:rPr>
        <w:t>Dziemiań</w:t>
      </w:r>
      <w:r w:rsidRPr="00EC2630">
        <w:rPr>
          <w:color w:val="000000"/>
          <w:szCs w:val="28"/>
        </w:rPr>
        <w:t>czuk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wiceprezes</w:t>
      </w:r>
      <w:proofErr w:type="spellEnd"/>
      <w:r>
        <w:rPr>
          <w:color w:val="000000"/>
          <w:szCs w:val="28"/>
        </w:rPr>
        <w:t xml:space="preserve"> ZPB</w:t>
      </w:r>
    </w:p>
    <w:p w:rsidR="00DD149C" w:rsidRPr="00EC2630" w:rsidRDefault="00DD149C" w:rsidP="00DD149C">
      <w:pPr>
        <w:pStyle w:val="Tytu"/>
        <w:jc w:val="left"/>
        <w:rPr>
          <w:b w:val="0"/>
          <w:color w:val="000000"/>
          <w:szCs w:val="28"/>
        </w:rPr>
      </w:pPr>
    </w:p>
    <w:p w:rsidR="00DD149C" w:rsidRPr="00EC2630" w:rsidRDefault="00DD149C" w:rsidP="00DD149C">
      <w:pPr>
        <w:pStyle w:val="Tytu"/>
        <w:jc w:val="left"/>
        <w:rPr>
          <w:color w:val="000000"/>
          <w:szCs w:val="28"/>
        </w:rPr>
      </w:pPr>
      <w:r w:rsidRPr="00EC2630">
        <w:rPr>
          <w:color w:val="000000"/>
          <w:szCs w:val="28"/>
        </w:rPr>
        <w:t>Kontakt:</w:t>
      </w:r>
    </w:p>
    <w:p w:rsidR="00DD149C" w:rsidRPr="00EC2630" w:rsidRDefault="00DD149C" w:rsidP="00DD149C">
      <w:pPr>
        <w:pStyle w:val="Tytu"/>
        <w:rPr>
          <w:color w:val="000000"/>
          <w:szCs w:val="28"/>
        </w:rPr>
      </w:pPr>
      <w:r w:rsidRPr="00EC2630">
        <w:rPr>
          <w:color w:val="000000"/>
          <w:szCs w:val="28"/>
        </w:rPr>
        <w:t>Tel. (0152</w:t>
      </w:r>
      <w:r>
        <w:rPr>
          <w:color w:val="000000"/>
          <w:szCs w:val="28"/>
        </w:rPr>
        <w:t>)  718181</w:t>
      </w:r>
    </w:p>
    <w:p w:rsidR="00DD149C" w:rsidRPr="00EC2630" w:rsidRDefault="00DD149C" w:rsidP="00DD149C">
      <w:pPr>
        <w:pStyle w:val="Tytu"/>
        <w:rPr>
          <w:color w:val="000000"/>
          <w:szCs w:val="28"/>
        </w:rPr>
      </w:pPr>
      <w:r w:rsidRPr="00EC2630">
        <w:rPr>
          <w:color w:val="000000"/>
          <w:szCs w:val="28"/>
        </w:rPr>
        <w:t>kom. 8-</w:t>
      </w:r>
      <w:r>
        <w:rPr>
          <w:color w:val="000000"/>
          <w:szCs w:val="28"/>
        </w:rPr>
        <w:t xml:space="preserve">029 20 84 </w:t>
      </w:r>
      <w:proofErr w:type="spellStart"/>
      <w:r>
        <w:rPr>
          <w:color w:val="000000"/>
          <w:szCs w:val="28"/>
        </w:rPr>
        <w:t>84</w:t>
      </w:r>
      <w:proofErr w:type="spellEnd"/>
      <w:r>
        <w:rPr>
          <w:color w:val="000000"/>
          <w:szCs w:val="28"/>
        </w:rPr>
        <w:t xml:space="preserve"> 2 </w:t>
      </w:r>
      <w:hyperlink r:id="rId5" w:history="1">
        <w:r w:rsidRPr="00674A35">
          <w:rPr>
            <w:rStyle w:val="Hipercze"/>
            <w:szCs w:val="28"/>
          </w:rPr>
          <w:t>zpbkultura@gmail.com</w:t>
        </w:r>
      </w:hyperlink>
    </w:p>
    <w:p w:rsidR="00DD149C" w:rsidRPr="00EC2630" w:rsidRDefault="00DD149C" w:rsidP="00DD149C">
      <w:pPr>
        <w:pStyle w:val="Tytu"/>
        <w:jc w:val="left"/>
        <w:rPr>
          <w:b w:val="0"/>
          <w:color w:val="000000"/>
          <w:szCs w:val="28"/>
        </w:rPr>
      </w:pPr>
    </w:p>
    <w:p w:rsidR="00DD149C" w:rsidRPr="00EC2630" w:rsidRDefault="00DD149C" w:rsidP="00DD149C">
      <w:pPr>
        <w:pStyle w:val="Tytu"/>
        <w:numPr>
          <w:ilvl w:val="0"/>
          <w:numId w:val="1"/>
        </w:numPr>
        <w:jc w:val="left"/>
        <w:rPr>
          <w:color w:val="000000"/>
          <w:szCs w:val="28"/>
        </w:rPr>
      </w:pPr>
      <w:r w:rsidRPr="00EC2630">
        <w:rPr>
          <w:color w:val="000000"/>
          <w:szCs w:val="28"/>
        </w:rPr>
        <w:t xml:space="preserve">CELE: </w:t>
      </w:r>
    </w:p>
    <w:p w:rsidR="00DD149C" w:rsidRPr="00EC2630" w:rsidRDefault="00DD149C" w:rsidP="00DD149C">
      <w:pPr>
        <w:pStyle w:val="Tytu"/>
        <w:numPr>
          <w:ilvl w:val="0"/>
          <w:numId w:val="2"/>
        </w:numPr>
        <w:jc w:val="left"/>
        <w:rPr>
          <w:b w:val="0"/>
          <w:color w:val="000000"/>
          <w:szCs w:val="28"/>
        </w:rPr>
      </w:pPr>
      <w:r w:rsidRPr="00EC2630">
        <w:rPr>
          <w:b w:val="0"/>
          <w:color w:val="000000"/>
          <w:szCs w:val="28"/>
        </w:rPr>
        <w:t>Popularyzacja śpiewu, jako formy rozwoju i ekspresji</w:t>
      </w:r>
    </w:p>
    <w:p w:rsidR="00DD149C" w:rsidRPr="00EC2630" w:rsidRDefault="00DD149C" w:rsidP="00DD149C">
      <w:pPr>
        <w:pStyle w:val="Tytu"/>
        <w:numPr>
          <w:ilvl w:val="0"/>
          <w:numId w:val="2"/>
        </w:numPr>
        <w:jc w:val="left"/>
        <w:rPr>
          <w:b w:val="0"/>
          <w:color w:val="000000"/>
          <w:szCs w:val="28"/>
        </w:rPr>
      </w:pPr>
      <w:r w:rsidRPr="00EC2630">
        <w:rPr>
          <w:b w:val="0"/>
          <w:color w:val="000000"/>
          <w:szCs w:val="28"/>
        </w:rPr>
        <w:t>Popularyzacja polskiej piosenki estradowej</w:t>
      </w:r>
      <w:r>
        <w:rPr>
          <w:b w:val="0"/>
          <w:color w:val="000000"/>
          <w:szCs w:val="28"/>
        </w:rPr>
        <w:t xml:space="preserve">. </w:t>
      </w:r>
    </w:p>
    <w:p w:rsidR="00DD149C" w:rsidRPr="00EC2630" w:rsidRDefault="00DD149C" w:rsidP="00DD149C">
      <w:pPr>
        <w:pStyle w:val="Tytu"/>
        <w:numPr>
          <w:ilvl w:val="0"/>
          <w:numId w:val="2"/>
        </w:numPr>
        <w:jc w:val="left"/>
        <w:rPr>
          <w:b w:val="0"/>
          <w:color w:val="000000"/>
          <w:szCs w:val="28"/>
        </w:rPr>
      </w:pPr>
      <w:r w:rsidRPr="00EC2630">
        <w:rPr>
          <w:b w:val="0"/>
          <w:color w:val="000000"/>
          <w:szCs w:val="28"/>
        </w:rPr>
        <w:t>Pomoc w podnoszeniu kwalifikacji artystycznych i estradowych</w:t>
      </w:r>
    </w:p>
    <w:p w:rsidR="00DD149C" w:rsidRPr="00EC2630" w:rsidRDefault="00DD149C" w:rsidP="00DD149C">
      <w:pPr>
        <w:pStyle w:val="Tytu"/>
        <w:numPr>
          <w:ilvl w:val="0"/>
          <w:numId w:val="2"/>
        </w:numPr>
        <w:jc w:val="left"/>
        <w:rPr>
          <w:b w:val="0"/>
          <w:color w:val="000000"/>
          <w:szCs w:val="28"/>
        </w:rPr>
      </w:pPr>
      <w:r w:rsidRPr="00EC2630">
        <w:rPr>
          <w:b w:val="0"/>
          <w:color w:val="000000"/>
          <w:szCs w:val="28"/>
        </w:rPr>
        <w:t xml:space="preserve">Konfrontacja umiejętności </w:t>
      </w:r>
      <w:r>
        <w:rPr>
          <w:b w:val="0"/>
          <w:color w:val="000000"/>
          <w:szCs w:val="28"/>
        </w:rPr>
        <w:t>wokalnych i estradowych</w:t>
      </w:r>
      <w:r w:rsidRPr="00EC2630">
        <w:rPr>
          <w:b w:val="0"/>
          <w:color w:val="000000"/>
          <w:szCs w:val="28"/>
        </w:rPr>
        <w:t xml:space="preserve"> młodzieży</w:t>
      </w:r>
    </w:p>
    <w:p w:rsidR="00DD149C" w:rsidRPr="00EC2630" w:rsidRDefault="00DD149C" w:rsidP="00DD149C">
      <w:pPr>
        <w:pStyle w:val="Tytu"/>
        <w:numPr>
          <w:ilvl w:val="0"/>
          <w:numId w:val="2"/>
        </w:numPr>
        <w:jc w:val="left"/>
        <w:rPr>
          <w:b w:val="0"/>
          <w:color w:val="000000"/>
          <w:szCs w:val="28"/>
        </w:rPr>
      </w:pPr>
      <w:r w:rsidRPr="00EC2630">
        <w:rPr>
          <w:b w:val="0"/>
          <w:color w:val="000000"/>
          <w:szCs w:val="28"/>
        </w:rPr>
        <w:t>Zachęcanie do aktywnego spędzania czasu wolnego oraz wykorzystania potencjału wokalnego</w:t>
      </w:r>
    </w:p>
    <w:p w:rsidR="00DD149C" w:rsidRPr="00EC2630" w:rsidRDefault="00DD149C" w:rsidP="00DD149C">
      <w:pPr>
        <w:pStyle w:val="Tytu"/>
        <w:ind w:left="360"/>
        <w:jc w:val="left"/>
        <w:rPr>
          <w:b w:val="0"/>
          <w:color w:val="000000"/>
          <w:szCs w:val="28"/>
        </w:rPr>
      </w:pPr>
    </w:p>
    <w:p w:rsidR="00DD149C" w:rsidRPr="00EC2630" w:rsidRDefault="00DD149C" w:rsidP="00DD149C">
      <w:pPr>
        <w:pStyle w:val="Tytu"/>
        <w:numPr>
          <w:ilvl w:val="0"/>
          <w:numId w:val="1"/>
        </w:numPr>
        <w:jc w:val="left"/>
        <w:rPr>
          <w:color w:val="000000"/>
          <w:szCs w:val="28"/>
        </w:rPr>
      </w:pPr>
      <w:r w:rsidRPr="00EC2630">
        <w:rPr>
          <w:color w:val="000000"/>
          <w:szCs w:val="28"/>
        </w:rPr>
        <w:t>ZASIĘG – REPUBLIKANSKI (OGÓLNOBIAŁORUSKI)</w:t>
      </w:r>
    </w:p>
    <w:p w:rsidR="00DD149C" w:rsidRPr="00EC2630" w:rsidRDefault="00DD149C" w:rsidP="00DD149C">
      <w:pPr>
        <w:pStyle w:val="Tytu"/>
        <w:ind w:left="360"/>
        <w:jc w:val="left"/>
        <w:rPr>
          <w:b w:val="0"/>
          <w:color w:val="000000"/>
          <w:szCs w:val="28"/>
        </w:rPr>
      </w:pPr>
    </w:p>
    <w:p w:rsidR="00DD149C" w:rsidRPr="00EC2630" w:rsidRDefault="00DD149C" w:rsidP="00DD149C">
      <w:pPr>
        <w:pStyle w:val="Tytu"/>
        <w:numPr>
          <w:ilvl w:val="0"/>
          <w:numId w:val="1"/>
        </w:numPr>
        <w:jc w:val="left"/>
        <w:rPr>
          <w:color w:val="000000"/>
          <w:szCs w:val="28"/>
        </w:rPr>
      </w:pPr>
      <w:r w:rsidRPr="00EC2630">
        <w:rPr>
          <w:color w:val="000000"/>
          <w:szCs w:val="28"/>
        </w:rPr>
        <w:t>ZASADY UCZESTNICTWA</w:t>
      </w:r>
    </w:p>
    <w:p w:rsidR="00DD149C" w:rsidRPr="00186631" w:rsidRDefault="00DD149C" w:rsidP="00DD149C">
      <w:pPr>
        <w:pStyle w:val="Tytu"/>
        <w:numPr>
          <w:ilvl w:val="0"/>
          <w:numId w:val="3"/>
        </w:numPr>
        <w:jc w:val="left"/>
        <w:rPr>
          <w:b w:val="0"/>
          <w:color w:val="000000" w:themeColor="text1"/>
        </w:rPr>
      </w:pPr>
      <w:r w:rsidRPr="00186631">
        <w:rPr>
          <w:b w:val="0"/>
          <w:color w:val="000000" w:themeColor="text1"/>
        </w:rPr>
        <w:t>Konkurs adresowany jest do osób w wieku od 16 do 35 lat</w:t>
      </w:r>
      <w:r>
        <w:rPr>
          <w:b w:val="0"/>
          <w:color w:val="000000" w:themeColor="text1"/>
        </w:rPr>
        <w:t xml:space="preserve"> na terenie całej Białorusi</w:t>
      </w:r>
    </w:p>
    <w:p w:rsidR="00DD149C" w:rsidRPr="00186631" w:rsidRDefault="00DD149C" w:rsidP="00DD149C">
      <w:pPr>
        <w:pStyle w:val="Tytu"/>
        <w:numPr>
          <w:ilvl w:val="0"/>
          <w:numId w:val="3"/>
        </w:numPr>
        <w:jc w:val="left"/>
        <w:rPr>
          <w:b w:val="0"/>
          <w:color w:val="000000" w:themeColor="text1"/>
        </w:rPr>
      </w:pPr>
      <w:r w:rsidRPr="00186631">
        <w:rPr>
          <w:b w:val="0"/>
          <w:color w:val="000000" w:themeColor="text1"/>
        </w:rPr>
        <w:t>W Konkursie mogą wziąć udział soliści oraz grupy wokalne</w:t>
      </w:r>
      <w:r>
        <w:rPr>
          <w:b w:val="0"/>
          <w:color w:val="000000" w:themeColor="text1"/>
        </w:rPr>
        <w:t xml:space="preserve"> (do 6 osób) </w:t>
      </w:r>
      <w:r w:rsidRPr="00186631">
        <w:rPr>
          <w:b w:val="0"/>
          <w:color w:val="000000" w:themeColor="text1"/>
        </w:rPr>
        <w:t xml:space="preserve"> i wokalno-instrumentalne.</w:t>
      </w:r>
    </w:p>
    <w:p w:rsidR="00DD149C" w:rsidRPr="00731009" w:rsidRDefault="00DD149C" w:rsidP="00DD149C">
      <w:pPr>
        <w:pStyle w:val="Tytu"/>
        <w:numPr>
          <w:ilvl w:val="0"/>
          <w:numId w:val="3"/>
        </w:numPr>
        <w:jc w:val="left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Wykonawcy podzieleni są na dwie </w:t>
      </w:r>
      <w:r w:rsidRPr="00EC2630">
        <w:rPr>
          <w:b w:val="0"/>
          <w:color w:val="000000"/>
          <w:szCs w:val="28"/>
        </w:rPr>
        <w:t>kategorie wiekowe:</w:t>
      </w:r>
    </w:p>
    <w:p w:rsidR="00DD149C" w:rsidRPr="00EC2630" w:rsidRDefault="00DD149C" w:rsidP="00DD149C">
      <w:pPr>
        <w:pStyle w:val="Tytu"/>
        <w:numPr>
          <w:ilvl w:val="1"/>
          <w:numId w:val="3"/>
        </w:numPr>
        <w:jc w:val="left"/>
        <w:rPr>
          <w:b w:val="0"/>
          <w:color w:val="000000"/>
          <w:szCs w:val="28"/>
        </w:rPr>
      </w:pPr>
      <w:r w:rsidRPr="00EC2630">
        <w:rPr>
          <w:b w:val="0"/>
          <w:color w:val="000000"/>
          <w:szCs w:val="28"/>
        </w:rPr>
        <w:t xml:space="preserve">I kategoria </w:t>
      </w:r>
      <w:r>
        <w:rPr>
          <w:b w:val="0"/>
          <w:color w:val="000000"/>
          <w:szCs w:val="28"/>
        </w:rPr>
        <w:t>16- 24</w:t>
      </w:r>
      <w:r w:rsidRPr="00EC2630">
        <w:rPr>
          <w:b w:val="0"/>
          <w:color w:val="000000"/>
          <w:szCs w:val="28"/>
        </w:rPr>
        <w:t xml:space="preserve"> lat</w:t>
      </w:r>
    </w:p>
    <w:p w:rsidR="00DD149C" w:rsidRDefault="00DD149C" w:rsidP="00DD149C">
      <w:pPr>
        <w:pStyle w:val="Tytu"/>
        <w:numPr>
          <w:ilvl w:val="1"/>
          <w:numId w:val="3"/>
        </w:numPr>
        <w:jc w:val="left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II kategoria – 24-35</w:t>
      </w:r>
      <w:r w:rsidRPr="00EC2630">
        <w:rPr>
          <w:b w:val="0"/>
          <w:color w:val="000000"/>
          <w:szCs w:val="28"/>
        </w:rPr>
        <w:t xml:space="preserve"> lat</w:t>
      </w:r>
    </w:p>
    <w:p w:rsidR="00DD149C" w:rsidRPr="00986B25" w:rsidRDefault="00DD149C" w:rsidP="00DD149C">
      <w:pPr>
        <w:pStyle w:val="Tytu"/>
        <w:ind w:left="720"/>
        <w:jc w:val="both"/>
        <w:rPr>
          <w:b w:val="0"/>
          <w:color w:val="000000"/>
          <w:szCs w:val="28"/>
        </w:rPr>
      </w:pPr>
      <w:r w:rsidRPr="005852B7">
        <w:rPr>
          <w:b w:val="0"/>
          <w:color w:val="000000"/>
          <w:szCs w:val="28"/>
        </w:rPr>
        <w:t>Uczestnicy zgłasz</w:t>
      </w:r>
      <w:r>
        <w:rPr>
          <w:b w:val="0"/>
          <w:color w:val="000000"/>
          <w:szCs w:val="28"/>
        </w:rPr>
        <w:t>a</w:t>
      </w:r>
      <w:r w:rsidRPr="005852B7">
        <w:rPr>
          <w:b w:val="0"/>
          <w:color w:val="000000"/>
          <w:szCs w:val="28"/>
        </w:rPr>
        <w:t>ją się w wybranych przez siebie kategori</w:t>
      </w:r>
      <w:r>
        <w:rPr>
          <w:b w:val="0"/>
          <w:color w:val="000000"/>
          <w:szCs w:val="28"/>
        </w:rPr>
        <w:t>ach konkursu</w:t>
      </w:r>
    </w:p>
    <w:p w:rsidR="00DD149C" w:rsidRPr="005852B7" w:rsidRDefault="00DD149C" w:rsidP="00DD149C">
      <w:pPr>
        <w:pStyle w:val="Tytu"/>
        <w:numPr>
          <w:ilvl w:val="0"/>
          <w:numId w:val="8"/>
        </w:numPr>
        <w:jc w:val="both"/>
        <w:rPr>
          <w:b w:val="0"/>
          <w:color w:val="000000"/>
          <w:szCs w:val="28"/>
          <w:u w:val="single"/>
        </w:rPr>
      </w:pPr>
      <w:r w:rsidRPr="005852B7">
        <w:rPr>
          <w:b w:val="0"/>
          <w:color w:val="000000"/>
          <w:szCs w:val="28"/>
          <w:u w:val="single"/>
        </w:rPr>
        <w:t xml:space="preserve">Kategoria ogólna: </w:t>
      </w:r>
    </w:p>
    <w:p w:rsidR="00DD149C" w:rsidRPr="005852B7" w:rsidRDefault="00DD149C" w:rsidP="00DD149C">
      <w:pPr>
        <w:pStyle w:val="Tytu"/>
        <w:ind w:left="1500"/>
        <w:jc w:val="both"/>
        <w:rPr>
          <w:b w:val="0"/>
          <w:color w:val="000000"/>
          <w:szCs w:val="28"/>
        </w:rPr>
      </w:pPr>
      <w:r w:rsidRPr="005852B7">
        <w:rPr>
          <w:b w:val="0"/>
          <w:color w:val="000000"/>
          <w:szCs w:val="28"/>
        </w:rPr>
        <w:t xml:space="preserve">solista podczas festiwalu prezentuje </w:t>
      </w:r>
      <w:r w:rsidRPr="005852B7">
        <w:rPr>
          <w:color w:val="000000"/>
          <w:sz w:val="28"/>
          <w:szCs w:val="28"/>
          <w:u w:val="single"/>
        </w:rPr>
        <w:t xml:space="preserve">dwa dowolne utwory polskich </w:t>
      </w:r>
      <w:proofErr w:type="spellStart"/>
      <w:r w:rsidRPr="005852B7">
        <w:rPr>
          <w:color w:val="000000"/>
          <w:sz w:val="28"/>
          <w:szCs w:val="28"/>
          <w:u w:val="single"/>
        </w:rPr>
        <w:t>twórców</w:t>
      </w:r>
      <w:proofErr w:type="spellEnd"/>
      <w:r w:rsidRPr="005852B7">
        <w:rPr>
          <w:color w:val="000000"/>
          <w:sz w:val="28"/>
          <w:szCs w:val="28"/>
          <w:u w:val="single"/>
        </w:rPr>
        <w:t xml:space="preserve"> w języku polskim</w:t>
      </w:r>
      <w:r w:rsidRPr="005852B7">
        <w:rPr>
          <w:b w:val="0"/>
          <w:color w:val="000000"/>
          <w:szCs w:val="28"/>
        </w:rPr>
        <w:t>, kwalifikujące się do piosenki estradowej. Mile widziana jest piosenka autorska.</w:t>
      </w:r>
    </w:p>
    <w:p w:rsidR="00DD149C" w:rsidRPr="005852B7" w:rsidRDefault="00DD149C" w:rsidP="00DD149C">
      <w:pPr>
        <w:pStyle w:val="Tytu"/>
        <w:numPr>
          <w:ilvl w:val="0"/>
          <w:numId w:val="8"/>
        </w:numPr>
        <w:jc w:val="both"/>
        <w:rPr>
          <w:b w:val="0"/>
          <w:color w:val="000000"/>
          <w:szCs w:val="28"/>
          <w:u w:val="single"/>
        </w:rPr>
      </w:pPr>
      <w:r>
        <w:rPr>
          <w:b w:val="0"/>
          <w:color w:val="000000"/>
          <w:szCs w:val="28"/>
          <w:u w:val="single"/>
        </w:rPr>
        <w:t>Kategoria specjalna</w:t>
      </w:r>
      <w:r w:rsidRPr="005852B7">
        <w:rPr>
          <w:b w:val="0"/>
          <w:color w:val="000000"/>
          <w:szCs w:val="28"/>
          <w:u w:val="single"/>
        </w:rPr>
        <w:t>:</w:t>
      </w:r>
    </w:p>
    <w:p w:rsidR="00DD149C" w:rsidRPr="00986B25" w:rsidRDefault="00DD149C" w:rsidP="00DD149C">
      <w:pPr>
        <w:pStyle w:val="Tytu"/>
        <w:ind w:left="1500"/>
        <w:jc w:val="both"/>
        <w:rPr>
          <w:color w:val="000000"/>
          <w:sz w:val="28"/>
          <w:szCs w:val="28"/>
          <w:u w:val="single"/>
        </w:rPr>
      </w:pPr>
      <w:r w:rsidRPr="005852B7">
        <w:rPr>
          <w:b w:val="0"/>
          <w:color w:val="000000"/>
          <w:szCs w:val="28"/>
        </w:rPr>
        <w:t xml:space="preserve">Solista lub grupa wokalna wykonują </w:t>
      </w:r>
      <w:r w:rsidRPr="005852B7">
        <w:rPr>
          <w:color w:val="000000"/>
          <w:sz w:val="28"/>
          <w:szCs w:val="28"/>
          <w:u w:val="single"/>
        </w:rPr>
        <w:t>jedną piosenkę wybranego przez</w:t>
      </w:r>
      <w:r>
        <w:rPr>
          <w:color w:val="000000"/>
          <w:sz w:val="28"/>
          <w:szCs w:val="28"/>
          <w:u w:val="single"/>
        </w:rPr>
        <w:t xml:space="preserve"> wykonawcy</w:t>
      </w:r>
      <w:bookmarkStart w:id="0" w:name="_GoBack"/>
      <w:bookmarkEnd w:id="0"/>
      <w:r>
        <w:rPr>
          <w:color w:val="000000"/>
          <w:sz w:val="28"/>
          <w:szCs w:val="28"/>
          <w:u w:val="single"/>
        </w:rPr>
        <w:t>: Czesława Niemena lub Anny German</w:t>
      </w:r>
    </w:p>
    <w:p w:rsidR="00DD149C" w:rsidRPr="00EC2630" w:rsidRDefault="00DD149C" w:rsidP="00DD149C">
      <w:pPr>
        <w:pStyle w:val="Tytu"/>
        <w:numPr>
          <w:ilvl w:val="0"/>
          <w:numId w:val="3"/>
        </w:numPr>
        <w:jc w:val="left"/>
        <w:rPr>
          <w:b w:val="0"/>
          <w:color w:val="000000"/>
          <w:szCs w:val="28"/>
        </w:rPr>
      </w:pPr>
      <w:r w:rsidRPr="00EC2630">
        <w:rPr>
          <w:b w:val="0"/>
          <w:color w:val="000000"/>
          <w:szCs w:val="28"/>
        </w:rPr>
        <w:t>Podczas występu wykonawca może kor</w:t>
      </w:r>
      <w:r>
        <w:rPr>
          <w:b w:val="0"/>
          <w:color w:val="000000"/>
          <w:szCs w:val="28"/>
        </w:rPr>
        <w:t>zystać z podkładów muzycznych lub z nie</w:t>
      </w:r>
      <w:r w:rsidRPr="00EC2630">
        <w:rPr>
          <w:b w:val="0"/>
          <w:color w:val="000000"/>
          <w:szCs w:val="28"/>
        </w:rPr>
        <w:t>rozbudowanego akompaniamentu. Organizator zapew</w:t>
      </w:r>
      <w:r>
        <w:rPr>
          <w:b w:val="0"/>
          <w:color w:val="000000"/>
          <w:szCs w:val="28"/>
        </w:rPr>
        <w:t>nia pianino elektroniczne.</w:t>
      </w:r>
    </w:p>
    <w:p w:rsidR="00DD149C" w:rsidRPr="00EC2630" w:rsidRDefault="00DD149C" w:rsidP="00DD149C">
      <w:pPr>
        <w:pStyle w:val="Tytu"/>
        <w:ind w:left="360"/>
        <w:jc w:val="left"/>
        <w:rPr>
          <w:b w:val="0"/>
          <w:color w:val="000000"/>
          <w:szCs w:val="28"/>
        </w:rPr>
      </w:pPr>
    </w:p>
    <w:p w:rsidR="00DD149C" w:rsidRPr="00EC2630" w:rsidRDefault="00DD149C" w:rsidP="00DD149C">
      <w:pPr>
        <w:pStyle w:val="Tytu"/>
        <w:numPr>
          <w:ilvl w:val="0"/>
          <w:numId w:val="1"/>
        </w:numPr>
        <w:jc w:val="left"/>
        <w:rPr>
          <w:color w:val="000000"/>
          <w:szCs w:val="28"/>
        </w:rPr>
      </w:pPr>
      <w:r w:rsidRPr="00EC2630">
        <w:rPr>
          <w:color w:val="000000"/>
          <w:szCs w:val="28"/>
        </w:rPr>
        <w:t>WARUNKI UCZESTNICTWA:</w:t>
      </w:r>
    </w:p>
    <w:p w:rsidR="00DD149C" w:rsidRPr="00EC2630" w:rsidRDefault="00DD149C" w:rsidP="00DD149C">
      <w:pPr>
        <w:pStyle w:val="Tytu"/>
        <w:numPr>
          <w:ilvl w:val="0"/>
          <w:numId w:val="4"/>
        </w:numPr>
        <w:jc w:val="left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Do dnia 22</w:t>
      </w:r>
      <w:r w:rsidRPr="00EC2630">
        <w:rPr>
          <w:b w:val="0"/>
          <w:color w:val="000000"/>
          <w:szCs w:val="28"/>
        </w:rPr>
        <w:t>.04.201</w:t>
      </w:r>
      <w:r>
        <w:rPr>
          <w:b w:val="0"/>
          <w:color w:val="000000"/>
          <w:szCs w:val="28"/>
        </w:rPr>
        <w:t xml:space="preserve">9 </w:t>
      </w:r>
      <w:r w:rsidRPr="00EC2630">
        <w:rPr>
          <w:b w:val="0"/>
          <w:color w:val="000000"/>
          <w:szCs w:val="28"/>
        </w:rPr>
        <w:t>r. należy</w:t>
      </w:r>
      <w:r>
        <w:rPr>
          <w:b w:val="0"/>
          <w:color w:val="000000"/>
          <w:szCs w:val="28"/>
        </w:rPr>
        <w:t xml:space="preserve"> przesłać na adres organizatora</w:t>
      </w:r>
      <w:r w:rsidRPr="00EC2630">
        <w:rPr>
          <w:b w:val="0"/>
          <w:color w:val="000000"/>
          <w:szCs w:val="28"/>
        </w:rPr>
        <w:t xml:space="preserve"> czytelnie wypełnioną kartę zgłoszenia.</w:t>
      </w:r>
    </w:p>
    <w:p w:rsidR="00DD149C" w:rsidRPr="00EC2630" w:rsidRDefault="00DD149C" w:rsidP="00DD149C">
      <w:pPr>
        <w:pStyle w:val="Tytu"/>
        <w:numPr>
          <w:ilvl w:val="0"/>
          <w:numId w:val="4"/>
        </w:numPr>
        <w:jc w:val="left"/>
        <w:rPr>
          <w:b w:val="0"/>
          <w:color w:val="000000"/>
          <w:szCs w:val="28"/>
        </w:rPr>
      </w:pPr>
      <w:r w:rsidRPr="00EC2630">
        <w:rPr>
          <w:b w:val="0"/>
          <w:color w:val="000000"/>
          <w:szCs w:val="28"/>
        </w:rPr>
        <w:t>Zdobywcy nagrody Grand Prix z lat ubiegłych nie mogą brać udziału w konkursie.</w:t>
      </w:r>
    </w:p>
    <w:p w:rsidR="00DD149C" w:rsidRPr="00EC2630" w:rsidRDefault="00DD149C" w:rsidP="00DD149C">
      <w:pPr>
        <w:pStyle w:val="Tytu"/>
        <w:ind w:left="360"/>
        <w:jc w:val="left"/>
        <w:rPr>
          <w:b w:val="0"/>
          <w:color w:val="000000"/>
          <w:szCs w:val="28"/>
        </w:rPr>
      </w:pPr>
    </w:p>
    <w:p w:rsidR="00DD149C" w:rsidRPr="00EC2630" w:rsidRDefault="00DD149C" w:rsidP="00DD149C">
      <w:pPr>
        <w:pStyle w:val="Tytu"/>
        <w:numPr>
          <w:ilvl w:val="0"/>
          <w:numId w:val="1"/>
        </w:numPr>
        <w:jc w:val="left"/>
        <w:rPr>
          <w:color w:val="000000"/>
          <w:szCs w:val="28"/>
        </w:rPr>
      </w:pPr>
      <w:r w:rsidRPr="00EC2630">
        <w:rPr>
          <w:color w:val="000000"/>
          <w:szCs w:val="28"/>
        </w:rPr>
        <w:t>KRYTERIA OCENY:</w:t>
      </w:r>
    </w:p>
    <w:p w:rsidR="00DD149C" w:rsidRPr="00EC2630" w:rsidRDefault="00DD149C" w:rsidP="00DD149C">
      <w:pPr>
        <w:pStyle w:val="Tytu"/>
        <w:numPr>
          <w:ilvl w:val="0"/>
          <w:numId w:val="5"/>
        </w:numPr>
        <w:jc w:val="left"/>
        <w:rPr>
          <w:b w:val="0"/>
          <w:color w:val="000000"/>
          <w:szCs w:val="28"/>
        </w:rPr>
      </w:pPr>
      <w:r w:rsidRPr="00EC2630">
        <w:rPr>
          <w:b w:val="0"/>
          <w:color w:val="000000"/>
          <w:szCs w:val="28"/>
        </w:rPr>
        <w:t>Walory głosowe i emisja głosu.</w:t>
      </w:r>
    </w:p>
    <w:p w:rsidR="00DD149C" w:rsidRPr="00EC2630" w:rsidRDefault="00DD149C" w:rsidP="00DD149C">
      <w:pPr>
        <w:pStyle w:val="Tytu"/>
        <w:numPr>
          <w:ilvl w:val="0"/>
          <w:numId w:val="5"/>
        </w:numPr>
        <w:jc w:val="left"/>
        <w:rPr>
          <w:b w:val="0"/>
          <w:color w:val="000000"/>
          <w:szCs w:val="28"/>
        </w:rPr>
      </w:pPr>
      <w:r w:rsidRPr="00EC2630">
        <w:rPr>
          <w:b w:val="0"/>
          <w:color w:val="000000"/>
          <w:szCs w:val="28"/>
        </w:rPr>
        <w:t>Dobór repertuaru</w:t>
      </w:r>
    </w:p>
    <w:p w:rsidR="00DD149C" w:rsidRPr="00EC2630" w:rsidRDefault="00DD149C" w:rsidP="00DD149C">
      <w:pPr>
        <w:pStyle w:val="Tytu"/>
        <w:numPr>
          <w:ilvl w:val="0"/>
          <w:numId w:val="5"/>
        </w:numPr>
        <w:jc w:val="left"/>
        <w:rPr>
          <w:b w:val="0"/>
          <w:color w:val="000000"/>
          <w:szCs w:val="28"/>
        </w:rPr>
      </w:pPr>
      <w:r w:rsidRPr="00EC2630">
        <w:rPr>
          <w:b w:val="0"/>
          <w:color w:val="000000"/>
          <w:szCs w:val="28"/>
        </w:rPr>
        <w:lastRenderedPageBreak/>
        <w:t>Interpretacja piosenki, innowacyjność, naturalność.</w:t>
      </w:r>
    </w:p>
    <w:p w:rsidR="00DD149C" w:rsidRPr="00EC2630" w:rsidRDefault="00DD149C" w:rsidP="00DD149C">
      <w:pPr>
        <w:pStyle w:val="Tytu"/>
        <w:numPr>
          <w:ilvl w:val="0"/>
          <w:numId w:val="5"/>
        </w:numPr>
        <w:jc w:val="left"/>
        <w:rPr>
          <w:b w:val="0"/>
          <w:color w:val="000000"/>
          <w:szCs w:val="28"/>
        </w:rPr>
      </w:pPr>
      <w:r w:rsidRPr="00EC2630">
        <w:rPr>
          <w:b w:val="0"/>
          <w:color w:val="000000"/>
          <w:szCs w:val="28"/>
        </w:rPr>
        <w:t>Poziom trudności wykonywanego utworu</w:t>
      </w:r>
    </w:p>
    <w:p w:rsidR="00DD149C" w:rsidRDefault="00DD149C" w:rsidP="00DD149C">
      <w:pPr>
        <w:pStyle w:val="Tytu"/>
        <w:numPr>
          <w:ilvl w:val="0"/>
          <w:numId w:val="5"/>
        </w:numPr>
        <w:jc w:val="left"/>
        <w:rPr>
          <w:b w:val="0"/>
          <w:color w:val="000000"/>
          <w:szCs w:val="28"/>
        </w:rPr>
      </w:pPr>
      <w:r w:rsidRPr="00EC2630">
        <w:rPr>
          <w:b w:val="0"/>
          <w:color w:val="000000"/>
          <w:szCs w:val="28"/>
        </w:rPr>
        <w:t>Ogólne wrażenia artystyczne</w:t>
      </w:r>
    </w:p>
    <w:p w:rsidR="00DD149C" w:rsidRDefault="00DD149C" w:rsidP="00DD149C">
      <w:pPr>
        <w:pStyle w:val="Tytu"/>
        <w:jc w:val="left"/>
        <w:rPr>
          <w:b w:val="0"/>
          <w:color w:val="000000"/>
          <w:szCs w:val="28"/>
        </w:rPr>
      </w:pPr>
    </w:p>
    <w:p w:rsidR="00DD149C" w:rsidRPr="00EC2630" w:rsidRDefault="00DD149C" w:rsidP="00DD149C">
      <w:pPr>
        <w:pStyle w:val="Tytu"/>
        <w:jc w:val="left"/>
        <w:rPr>
          <w:b w:val="0"/>
          <w:color w:val="000000"/>
          <w:szCs w:val="28"/>
        </w:rPr>
      </w:pPr>
    </w:p>
    <w:p w:rsidR="00DD149C" w:rsidRPr="00EC2630" w:rsidRDefault="00DD149C" w:rsidP="00DD149C">
      <w:pPr>
        <w:pStyle w:val="Tytu"/>
        <w:numPr>
          <w:ilvl w:val="0"/>
          <w:numId w:val="1"/>
        </w:numPr>
        <w:jc w:val="left"/>
        <w:rPr>
          <w:color w:val="000000"/>
          <w:szCs w:val="28"/>
        </w:rPr>
      </w:pPr>
      <w:r w:rsidRPr="00EC2630">
        <w:rPr>
          <w:color w:val="000000"/>
          <w:szCs w:val="28"/>
        </w:rPr>
        <w:t>JURY:</w:t>
      </w:r>
    </w:p>
    <w:p w:rsidR="00DD149C" w:rsidRPr="00EC2630" w:rsidRDefault="00DD149C" w:rsidP="00DD149C">
      <w:pPr>
        <w:pStyle w:val="Tytu"/>
        <w:numPr>
          <w:ilvl w:val="0"/>
          <w:numId w:val="6"/>
        </w:numPr>
        <w:jc w:val="left"/>
        <w:rPr>
          <w:b w:val="0"/>
          <w:color w:val="000000"/>
          <w:szCs w:val="28"/>
        </w:rPr>
      </w:pPr>
      <w:r w:rsidRPr="00EC2630">
        <w:rPr>
          <w:b w:val="0"/>
          <w:color w:val="000000"/>
          <w:szCs w:val="28"/>
        </w:rPr>
        <w:t>W skład jury wschodzą, co najmniej trzy osoby powołane przez organizatora.</w:t>
      </w:r>
    </w:p>
    <w:p w:rsidR="00DD149C" w:rsidRPr="00EC2630" w:rsidRDefault="00DD149C" w:rsidP="00DD149C">
      <w:pPr>
        <w:pStyle w:val="Tytu"/>
        <w:jc w:val="left"/>
        <w:rPr>
          <w:b w:val="0"/>
          <w:color w:val="000000"/>
          <w:szCs w:val="28"/>
        </w:rPr>
      </w:pPr>
    </w:p>
    <w:p w:rsidR="00DD149C" w:rsidRPr="00EC2630" w:rsidRDefault="00DD149C" w:rsidP="00DD149C">
      <w:pPr>
        <w:pStyle w:val="Tytu"/>
        <w:ind w:left="360"/>
        <w:jc w:val="left"/>
        <w:rPr>
          <w:b w:val="0"/>
          <w:color w:val="000000"/>
          <w:szCs w:val="28"/>
        </w:rPr>
      </w:pPr>
    </w:p>
    <w:p w:rsidR="00DD149C" w:rsidRPr="00EC2630" w:rsidRDefault="00DD149C" w:rsidP="00DD149C">
      <w:pPr>
        <w:pStyle w:val="Tytu"/>
        <w:numPr>
          <w:ilvl w:val="0"/>
          <w:numId w:val="1"/>
        </w:numPr>
        <w:jc w:val="left"/>
        <w:rPr>
          <w:color w:val="000000"/>
          <w:szCs w:val="28"/>
        </w:rPr>
      </w:pPr>
      <w:r w:rsidRPr="00EC2630">
        <w:rPr>
          <w:color w:val="000000"/>
          <w:szCs w:val="28"/>
        </w:rPr>
        <w:t>INFORMACJE DODATKOWE</w:t>
      </w:r>
      <w:r>
        <w:rPr>
          <w:color w:val="000000"/>
          <w:szCs w:val="28"/>
        </w:rPr>
        <w:t xml:space="preserve">, </w:t>
      </w:r>
      <w:r w:rsidRPr="00EC2630">
        <w:rPr>
          <w:color w:val="000000"/>
          <w:szCs w:val="28"/>
        </w:rPr>
        <w:t>UWAGI KOŃCOWE:</w:t>
      </w:r>
    </w:p>
    <w:p w:rsidR="00DD149C" w:rsidRPr="00EC2630" w:rsidRDefault="00DD149C" w:rsidP="00DD149C">
      <w:pPr>
        <w:pStyle w:val="Tytu"/>
        <w:jc w:val="left"/>
        <w:rPr>
          <w:b w:val="0"/>
          <w:color w:val="000000"/>
          <w:szCs w:val="28"/>
        </w:rPr>
      </w:pPr>
    </w:p>
    <w:p w:rsidR="00DD149C" w:rsidRPr="00EC2630" w:rsidRDefault="00DD149C" w:rsidP="00DD149C">
      <w:pPr>
        <w:pStyle w:val="Tytu"/>
        <w:numPr>
          <w:ilvl w:val="0"/>
          <w:numId w:val="7"/>
        </w:numPr>
        <w:jc w:val="left"/>
        <w:rPr>
          <w:b w:val="0"/>
          <w:color w:val="000000"/>
          <w:szCs w:val="28"/>
        </w:rPr>
      </w:pPr>
      <w:r w:rsidRPr="00EC2630">
        <w:rPr>
          <w:b w:val="0"/>
          <w:color w:val="000000"/>
          <w:szCs w:val="28"/>
        </w:rPr>
        <w:t>Podczas festiwalu będą prowadzone warsztaty wokalne.</w:t>
      </w:r>
    </w:p>
    <w:p w:rsidR="00DD149C" w:rsidRPr="00EC2630" w:rsidRDefault="00DD149C" w:rsidP="00DD149C">
      <w:pPr>
        <w:pStyle w:val="Tytu"/>
        <w:numPr>
          <w:ilvl w:val="0"/>
          <w:numId w:val="7"/>
        </w:numPr>
        <w:jc w:val="left"/>
        <w:rPr>
          <w:b w:val="0"/>
          <w:color w:val="000000"/>
          <w:szCs w:val="28"/>
        </w:rPr>
      </w:pPr>
      <w:r w:rsidRPr="00EC2630">
        <w:rPr>
          <w:b w:val="0"/>
          <w:color w:val="000000"/>
          <w:szCs w:val="28"/>
        </w:rPr>
        <w:t>Koszty podróży oraz zakwaterowan</w:t>
      </w:r>
      <w:r>
        <w:rPr>
          <w:b w:val="0"/>
          <w:color w:val="000000"/>
          <w:szCs w:val="28"/>
        </w:rPr>
        <w:t>ia, wyżywienia</w:t>
      </w:r>
      <w:r w:rsidRPr="00EC2630">
        <w:rPr>
          <w:b w:val="0"/>
          <w:color w:val="000000"/>
          <w:szCs w:val="28"/>
        </w:rPr>
        <w:t xml:space="preserve"> pokrywają organizatorzy Festiwalu.</w:t>
      </w:r>
    </w:p>
    <w:p w:rsidR="00DD149C" w:rsidRPr="00EC2630" w:rsidRDefault="00DD149C" w:rsidP="00DD149C">
      <w:pPr>
        <w:pStyle w:val="Tytu"/>
        <w:numPr>
          <w:ilvl w:val="0"/>
          <w:numId w:val="7"/>
        </w:numPr>
        <w:jc w:val="left"/>
        <w:rPr>
          <w:b w:val="0"/>
          <w:color w:val="000000"/>
          <w:szCs w:val="28"/>
        </w:rPr>
      </w:pPr>
      <w:r w:rsidRPr="00EC2630">
        <w:rPr>
          <w:b w:val="0"/>
          <w:color w:val="000000"/>
          <w:szCs w:val="28"/>
        </w:rPr>
        <w:t>Organizatorzy zapewni</w:t>
      </w:r>
      <w:r>
        <w:rPr>
          <w:b w:val="0"/>
          <w:color w:val="000000"/>
          <w:szCs w:val="28"/>
        </w:rPr>
        <w:t>ają nagłośnienie</w:t>
      </w:r>
    </w:p>
    <w:p w:rsidR="00DD149C" w:rsidRPr="00EC2630" w:rsidRDefault="00DD149C" w:rsidP="00DD149C">
      <w:pPr>
        <w:pStyle w:val="Tytu"/>
        <w:numPr>
          <w:ilvl w:val="0"/>
          <w:numId w:val="7"/>
        </w:numPr>
        <w:jc w:val="left"/>
        <w:rPr>
          <w:b w:val="0"/>
          <w:color w:val="000000"/>
          <w:szCs w:val="28"/>
        </w:rPr>
      </w:pPr>
      <w:r w:rsidRPr="00EC2630">
        <w:rPr>
          <w:b w:val="0"/>
          <w:color w:val="000000"/>
          <w:szCs w:val="28"/>
        </w:rPr>
        <w:t>Organizatorz</w:t>
      </w:r>
      <w:r>
        <w:rPr>
          <w:b w:val="0"/>
          <w:color w:val="000000"/>
          <w:szCs w:val="28"/>
        </w:rPr>
        <w:t>y</w:t>
      </w:r>
      <w:r w:rsidRPr="00EC2630">
        <w:rPr>
          <w:b w:val="0"/>
          <w:color w:val="000000"/>
          <w:szCs w:val="28"/>
        </w:rPr>
        <w:t xml:space="preserve"> zastrzegają sobie prawo wykorzystania nagrań festiwalowych, imion i nazwisk w informacjach dotyczących festiwalu.</w:t>
      </w:r>
    </w:p>
    <w:p w:rsidR="00DD149C" w:rsidRDefault="00DD149C" w:rsidP="00DD149C">
      <w:pPr>
        <w:pStyle w:val="Tytu"/>
        <w:numPr>
          <w:ilvl w:val="0"/>
          <w:numId w:val="7"/>
        </w:numPr>
        <w:jc w:val="left"/>
        <w:rPr>
          <w:b w:val="0"/>
          <w:color w:val="000000"/>
          <w:szCs w:val="28"/>
        </w:rPr>
      </w:pPr>
      <w:r w:rsidRPr="00EC2630">
        <w:rPr>
          <w:b w:val="0"/>
          <w:color w:val="000000"/>
          <w:szCs w:val="28"/>
        </w:rPr>
        <w:t xml:space="preserve">Kolejność prezentacji będzie </w:t>
      </w:r>
      <w:r w:rsidRPr="00BA66EA">
        <w:rPr>
          <w:color w:val="000000"/>
          <w:szCs w:val="28"/>
        </w:rPr>
        <w:t>alfabetyczna</w:t>
      </w:r>
      <w:r w:rsidRPr="00EC2630">
        <w:rPr>
          <w:b w:val="0"/>
          <w:color w:val="000000"/>
          <w:szCs w:val="28"/>
        </w:rPr>
        <w:t xml:space="preserve"> z podziałem na kategorie.</w:t>
      </w:r>
    </w:p>
    <w:p w:rsidR="00DD149C" w:rsidRDefault="00DD149C" w:rsidP="00DD149C">
      <w:pPr>
        <w:pStyle w:val="Tytu"/>
        <w:jc w:val="left"/>
        <w:rPr>
          <w:b w:val="0"/>
          <w:color w:val="000000"/>
          <w:szCs w:val="28"/>
        </w:rPr>
      </w:pPr>
    </w:p>
    <w:p w:rsidR="00DD149C" w:rsidRPr="00DD149C" w:rsidRDefault="00DD149C" w:rsidP="00DD149C">
      <w:pPr>
        <w:pStyle w:val="Tytu"/>
        <w:rPr>
          <w:i/>
          <w:color w:val="000000"/>
          <w:u w:val="single"/>
        </w:rPr>
      </w:pPr>
      <w:r w:rsidRPr="00DD149C">
        <w:rPr>
          <w:i/>
          <w:color w:val="000000"/>
          <w:u w:val="single"/>
        </w:rPr>
        <w:t>PROGRAM Festiwalu Malwy 2019</w:t>
      </w:r>
    </w:p>
    <w:p w:rsidR="00DD149C" w:rsidRPr="00EC2630" w:rsidRDefault="00DD149C" w:rsidP="00DD149C"/>
    <w:p w:rsidR="00DD149C" w:rsidRPr="00012CC7" w:rsidRDefault="00DD149C" w:rsidP="00DD149C">
      <w:pPr>
        <w:rPr>
          <w:b/>
          <w:i/>
          <w:u w:val="single"/>
        </w:rPr>
      </w:pPr>
      <w:r>
        <w:rPr>
          <w:b/>
          <w:i/>
          <w:u w:val="single"/>
        </w:rPr>
        <w:t xml:space="preserve">18 </w:t>
      </w:r>
      <w:r w:rsidRPr="00012CC7">
        <w:rPr>
          <w:b/>
          <w:i/>
          <w:u w:val="single"/>
        </w:rPr>
        <w:t>maja</w:t>
      </w:r>
      <w:r>
        <w:rPr>
          <w:b/>
          <w:i/>
          <w:u w:val="single"/>
        </w:rPr>
        <w:t xml:space="preserve"> (sobota)</w:t>
      </w:r>
    </w:p>
    <w:p w:rsidR="00DD149C" w:rsidRPr="00EC2630" w:rsidRDefault="00DD149C" w:rsidP="00DD149C">
      <w:r w:rsidRPr="00EC2630">
        <w:t>9.00 – 1</w:t>
      </w:r>
      <w:r>
        <w:t>0.00</w:t>
      </w:r>
      <w:r>
        <w:rPr>
          <w:lang w:val="pl-PL"/>
        </w:rPr>
        <w:t xml:space="preserve"> - </w:t>
      </w:r>
      <w:r w:rsidRPr="00EC2630">
        <w:t>przyjazd uczestników, rejestracja, zwrot kosztów podróży</w:t>
      </w:r>
      <w:r>
        <w:t xml:space="preserve"> (sala nr 100 ul. Budionnego 48A)</w:t>
      </w:r>
    </w:p>
    <w:p w:rsidR="00DD149C" w:rsidRPr="00EC2630" w:rsidRDefault="00DD149C" w:rsidP="00DD149C">
      <w:r>
        <w:t>10</w:t>
      </w:r>
      <w:r w:rsidRPr="00EC2630">
        <w:t>.00 – 1</w:t>
      </w:r>
      <w:r>
        <w:t>3.00</w:t>
      </w:r>
      <w:r>
        <w:rPr>
          <w:lang w:val="pl-PL"/>
        </w:rPr>
        <w:t xml:space="preserve"> - </w:t>
      </w:r>
      <w:r w:rsidRPr="00EC2630">
        <w:t xml:space="preserve">zajęcia warsztatowe </w:t>
      </w:r>
    </w:p>
    <w:p w:rsidR="00DD149C" w:rsidRPr="00EC2630" w:rsidRDefault="00DD149C" w:rsidP="00DD149C">
      <w:r w:rsidRPr="00EC2630">
        <w:t>1</w:t>
      </w:r>
      <w:r>
        <w:t>3.15 – 15.00</w:t>
      </w:r>
      <w:r>
        <w:rPr>
          <w:lang w:val="pl-PL"/>
        </w:rPr>
        <w:t xml:space="preserve"> - </w:t>
      </w:r>
      <w:r w:rsidRPr="00EC2630">
        <w:t>obiad</w:t>
      </w:r>
    </w:p>
    <w:p w:rsidR="00DD149C" w:rsidRPr="00EC2630" w:rsidRDefault="00DD149C" w:rsidP="00DD149C">
      <w:r>
        <w:t>15.00 – 18.00</w:t>
      </w:r>
      <w:r>
        <w:rPr>
          <w:lang w:val="pl-PL"/>
        </w:rPr>
        <w:t xml:space="preserve"> - </w:t>
      </w:r>
      <w:r w:rsidRPr="00EC2630">
        <w:t>zajęcia warsztatowe</w:t>
      </w:r>
    </w:p>
    <w:p w:rsidR="00DD149C" w:rsidRPr="00EC2630" w:rsidRDefault="00DD149C" w:rsidP="00DD149C">
      <w:r w:rsidRPr="00EC2630">
        <w:t xml:space="preserve">18.20 </w:t>
      </w:r>
      <w:r>
        <w:tab/>
      </w:r>
      <w:r>
        <w:rPr>
          <w:lang w:val="pl-PL"/>
        </w:rPr>
        <w:t xml:space="preserve">           - </w:t>
      </w:r>
      <w:r w:rsidRPr="00EC2630">
        <w:t>zakwaterowanie</w:t>
      </w:r>
    </w:p>
    <w:p w:rsidR="00DD149C" w:rsidRPr="00EC2630" w:rsidRDefault="00DD149C" w:rsidP="00DD149C"/>
    <w:p w:rsidR="00DD149C" w:rsidRPr="00012CC7" w:rsidRDefault="00DD149C" w:rsidP="00DD149C">
      <w:pPr>
        <w:rPr>
          <w:b/>
          <w:i/>
          <w:u w:val="single"/>
        </w:rPr>
      </w:pPr>
      <w:r>
        <w:rPr>
          <w:b/>
          <w:i/>
          <w:u w:val="single"/>
        </w:rPr>
        <w:t xml:space="preserve">19 </w:t>
      </w:r>
      <w:r w:rsidRPr="00012CC7">
        <w:rPr>
          <w:b/>
          <w:i/>
          <w:u w:val="single"/>
        </w:rPr>
        <w:t xml:space="preserve"> maja</w:t>
      </w:r>
      <w:r>
        <w:rPr>
          <w:b/>
          <w:i/>
          <w:u w:val="single"/>
        </w:rPr>
        <w:t xml:space="preserve"> (niedziela)</w:t>
      </w:r>
    </w:p>
    <w:p w:rsidR="00DD149C" w:rsidRDefault="00DD149C" w:rsidP="00DD149C">
      <w:r>
        <w:t xml:space="preserve">10.00 </w:t>
      </w:r>
      <w:r>
        <w:rPr>
          <w:lang w:val="pl-PL"/>
        </w:rPr>
        <w:t xml:space="preserve">- </w:t>
      </w:r>
      <w:r w:rsidRPr="00EC2630">
        <w:t>przegląd</w:t>
      </w:r>
    </w:p>
    <w:p w:rsidR="00DD149C" w:rsidRPr="00EC2630" w:rsidRDefault="00DD149C" w:rsidP="00DD149C">
      <w:r w:rsidRPr="00EC2630">
        <w:t>1</w:t>
      </w:r>
      <w:r>
        <w:t>2.3</w:t>
      </w:r>
      <w:r w:rsidRPr="00EC2630">
        <w:t xml:space="preserve">0 </w:t>
      </w:r>
      <w:r>
        <w:t xml:space="preserve">- </w:t>
      </w:r>
      <w:r w:rsidRPr="00EC2630">
        <w:t>obiad</w:t>
      </w:r>
    </w:p>
    <w:p w:rsidR="00DD149C" w:rsidRPr="00EC2630" w:rsidRDefault="00DD149C" w:rsidP="00DD149C">
      <w:r w:rsidRPr="00EC2630">
        <w:t xml:space="preserve">15.30 </w:t>
      </w:r>
      <w:r>
        <w:t xml:space="preserve">- </w:t>
      </w:r>
      <w:r w:rsidRPr="00EC2630">
        <w:t>koncert galowy, nagrodzenie</w:t>
      </w:r>
    </w:p>
    <w:p w:rsidR="00DD149C" w:rsidRPr="00EC2630" w:rsidRDefault="00DD149C" w:rsidP="00DD149C">
      <w:r w:rsidRPr="00EC2630">
        <w:t xml:space="preserve">18.00 </w:t>
      </w:r>
      <w:r>
        <w:t>– powrót uczestników do domu</w:t>
      </w:r>
    </w:p>
    <w:p w:rsidR="00DD149C" w:rsidRPr="00EC2630" w:rsidRDefault="00DD149C" w:rsidP="00DD149C">
      <w:pPr>
        <w:pStyle w:val="Tytu"/>
        <w:rPr>
          <w:b w:val="0"/>
          <w:color w:val="008000"/>
          <w:szCs w:val="28"/>
        </w:rPr>
      </w:pPr>
    </w:p>
    <w:p w:rsidR="00DD149C" w:rsidRPr="008867D6" w:rsidRDefault="00DD149C" w:rsidP="00DD149C">
      <w:pPr>
        <w:pStyle w:val="Nagwek1"/>
        <w:jc w:val="both"/>
        <w:rPr>
          <w:color w:val="000000" w:themeColor="text1"/>
          <w:sz w:val="28"/>
          <w:szCs w:val="28"/>
          <w:u w:val="single"/>
        </w:rPr>
      </w:pPr>
      <w:r w:rsidRPr="008867D6">
        <w:rPr>
          <w:color w:val="000000" w:themeColor="text1"/>
          <w:sz w:val="28"/>
          <w:szCs w:val="28"/>
          <w:u w:val="single"/>
          <w:shd w:val="clear" w:color="auto" w:fill="FFFFFF"/>
        </w:rPr>
        <w:t>Organizatorzy zastrzegają, że </w:t>
      </w:r>
      <w:r w:rsidRPr="008867D6">
        <w:rPr>
          <w:rStyle w:val="Uwydatnienie"/>
          <w:bCs w:val="0"/>
          <w:color w:val="000000" w:themeColor="text1"/>
          <w:sz w:val="28"/>
          <w:szCs w:val="28"/>
          <w:u w:val="single"/>
          <w:shd w:val="clear" w:color="auto" w:fill="FFFFFF"/>
        </w:rPr>
        <w:t>program może</w:t>
      </w:r>
      <w:r w:rsidRPr="008867D6">
        <w:rPr>
          <w:color w:val="000000" w:themeColor="text1"/>
          <w:sz w:val="28"/>
          <w:szCs w:val="28"/>
          <w:u w:val="single"/>
          <w:shd w:val="clear" w:color="auto" w:fill="FFFFFF"/>
        </w:rPr>
        <w:t>  </w:t>
      </w:r>
      <w:r w:rsidRPr="008867D6">
        <w:rPr>
          <w:rStyle w:val="Uwydatnienie"/>
          <w:bCs w:val="0"/>
          <w:color w:val="000000" w:themeColor="text1"/>
          <w:sz w:val="28"/>
          <w:szCs w:val="28"/>
          <w:u w:val="single"/>
          <w:shd w:val="clear" w:color="auto" w:fill="FFFFFF"/>
        </w:rPr>
        <w:t>ulec zmianie</w:t>
      </w:r>
    </w:p>
    <w:p w:rsidR="00DD149C" w:rsidRDefault="00DD149C" w:rsidP="00DD149C">
      <w:pPr>
        <w:pStyle w:val="Nagwek1"/>
        <w:rPr>
          <w:sz w:val="28"/>
          <w:szCs w:val="28"/>
        </w:rPr>
      </w:pPr>
    </w:p>
    <w:p w:rsidR="00DD149C" w:rsidRPr="00DD149C" w:rsidRDefault="00DD149C" w:rsidP="00DD149C">
      <w:pPr>
        <w:pStyle w:val="Nagwek1"/>
        <w:jc w:val="center"/>
        <w:rPr>
          <w:sz w:val="28"/>
          <w:szCs w:val="28"/>
        </w:rPr>
      </w:pPr>
      <w:r w:rsidRPr="00DD149C">
        <w:rPr>
          <w:sz w:val="28"/>
          <w:szCs w:val="28"/>
        </w:rPr>
        <w:t>Termin zgłaszania się do udziału w „Malwach” upływa</w:t>
      </w:r>
    </w:p>
    <w:p w:rsidR="00DD149C" w:rsidRPr="00DD149C" w:rsidRDefault="00DD149C" w:rsidP="00DD149C">
      <w:pPr>
        <w:pStyle w:val="Nagwek1"/>
        <w:jc w:val="center"/>
        <w:rPr>
          <w:sz w:val="28"/>
          <w:szCs w:val="28"/>
        </w:rPr>
      </w:pPr>
      <w:r w:rsidRPr="00DD149C">
        <w:rPr>
          <w:sz w:val="28"/>
          <w:szCs w:val="28"/>
        </w:rPr>
        <w:t>z dniem 22 KWIETNIA 2019 roku.</w:t>
      </w:r>
    </w:p>
    <w:p w:rsidR="00DD149C" w:rsidRPr="00EC2630" w:rsidRDefault="00DD149C" w:rsidP="00DD149C">
      <w:pPr>
        <w:pStyle w:val="Akapitzlist"/>
      </w:pPr>
    </w:p>
    <w:sectPr w:rsidR="00DD149C" w:rsidRPr="00EC2630" w:rsidSect="0065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024A"/>
    <w:multiLevelType w:val="hybridMultilevel"/>
    <w:tmpl w:val="9C8AEB40"/>
    <w:lvl w:ilvl="0" w:tplc="8ECA4814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CD4B0E"/>
    <w:multiLevelType w:val="hybridMultilevel"/>
    <w:tmpl w:val="BC36140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8DA12C9"/>
    <w:multiLevelType w:val="hybridMultilevel"/>
    <w:tmpl w:val="77F0D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4F5158"/>
    <w:multiLevelType w:val="hybridMultilevel"/>
    <w:tmpl w:val="731A4836"/>
    <w:lvl w:ilvl="0" w:tplc="BCB8828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C72DC"/>
    <w:multiLevelType w:val="hybridMultilevel"/>
    <w:tmpl w:val="909C4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9C29D1"/>
    <w:multiLevelType w:val="hybridMultilevel"/>
    <w:tmpl w:val="BD9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451CA2"/>
    <w:multiLevelType w:val="hybridMultilevel"/>
    <w:tmpl w:val="347E3112"/>
    <w:lvl w:ilvl="0" w:tplc="DE0AE0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1920D7"/>
    <w:multiLevelType w:val="hybridMultilevel"/>
    <w:tmpl w:val="55667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410F38"/>
    <w:multiLevelType w:val="hybridMultilevel"/>
    <w:tmpl w:val="EE446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8658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5A79AA"/>
    <w:multiLevelType w:val="multilevel"/>
    <w:tmpl w:val="6E540680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0">
    <w:nsid w:val="64443E04"/>
    <w:multiLevelType w:val="hybridMultilevel"/>
    <w:tmpl w:val="C414B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149C"/>
    <w:rsid w:val="00113023"/>
    <w:rsid w:val="00655146"/>
    <w:rsid w:val="006E196C"/>
    <w:rsid w:val="00711800"/>
    <w:rsid w:val="0097196D"/>
    <w:rsid w:val="00DD149C"/>
    <w:rsid w:val="00D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146"/>
  </w:style>
  <w:style w:type="paragraph" w:styleId="Nagwek1">
    <w:name w:val="heading 1"/>
    <w:basedOn w:val="Normalny"/>
    <w:next w:val="Normalny"/>
    <w:link w:val="Nagwek1Znak"/>
    <w:qFormat/>
    <w:rsid w:val="00DD14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D14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D149C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styleId="Hipercze">
    <w:name w:val="Hyperlink"/>
    <w:basedOn w:val="Domylnaczcionkaakapitu"/>
    <w:rsid w:val="00DD149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D149C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DD149C"/>
    <w:rPr>
      <w:i/>
      <w:iCs/>
    </w:rPr>
  </w:style>
  <w:style w:type="paragraph" w:styleId="Akapitzlist">
    <w:name w:val="List Paragraph"/>
    <w:basedOn w:val="Normalny"/>
    <w:uiPriority w:val="34"/>
    <w:qFormat/>
    <w:rsid w:val="00DD14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pbkultu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2019-04-09T09:36:00Z</dcterms:created>
  <dcterms:modified xsi:type="dcterms:W3CDTF">2019-04-09T09:48:00Z</dcterms:modified>
</cp:coreProperties>
</file>